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12" w:rsidRDefault="007A1812" w:rsidP="007A1812">
      <w:pPr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2445441</wp:posOffset>
            </wp:positionH>
            <wp:positionV relativeFrom="paragraph">
              <wp:posOffset>-471738</wp:posOffset>
            </wp:positionV>
            <wp:extent cx="660952" cy="795130"/>
            <wp:effectExtent l="19050" t="0" r="5798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2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>АДМИНИСТРАЦИЯ ДРУЖНЕНСКОГО СЕЛЬСКОГО ПОСЕЛЕНИЯ</w:t>
      </w: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1812" w:rsidRPr="007A1812" w:rsidRDefault="007A1812" w:rsidP="007A1812">
      <w:pPr>
        <w:pStyle w:val="1"/>
        <w:jc w:val="left"/>
        <w:rPr>
          <w:sz w:val="36"/>
          <w:szCs w:val="36"/>
        </w:rPr>
      </w:pPr>
      <w:r w:rsidRPr="007A1812">
        <w:rPr>
          <w:szCs w:val="28"/>
        </w:rPr>
        <w:t xml:space="preserve">                                                 </w:t>
      </w:r>
      <w:r w:rsidRPr="007A1812">
        <w:rPr>
          <w:sz w:val="36"/>
          <w:szCs w:val="36"/>
        </w:rPr>
        <w:t>РАСПОРЯЖЕНИЕ</w:t>
      </w:r>
    </w:p>
    <w:p w:rsidR="007A1812" w:rsidRPr="007A1812" w:rsidRDefault="007A1812" w:rsidP="007A1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812" w:rsidRPr="007A1812" w:rsidRDefault="007A1812" w:rsidP="007A1812">
      <w:pPr>
        <w:spacing w:after="0"/>
        <w:rPr>
          <w:rFonts w:ascii="Times New Roman" w:hAnsi="Times New Roman" w:cs="Times New Roman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  от 21.05.2021                                                                                            № 33-р</w:t>
      </w:r>
    </w:p>
    <w:p w:rsidR="007A1812" w:rsidRPr="007A1812" w:rsidRDefault="007A1812" w:rsidP="007A1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A1812" w:rsidRDefault="007A1812" w:rsidP="007A1812">
      <w:pPr>
        <w:spacing w:after="0"/>
        <w:jc w:val="center"/>
        <w:rPr>
          <w:rFonts w:ascii="Times New Roman" w:hAnsi="Times New Roman" w:cs="Times New Roman"/>
        </w:rPr>
      </w:pPr>
      <w:r w:rsidRPr="007A1812">
        <w:rPr>
          <w:rFonts w:ascii="Times New Roman" w:hAnsi="Times New Roman" w:cs="Times New Roman"/>
        </w:rPr>
        <w:t>поселок Дружный</w:t>
      </w:r>
    </w:p>
    <w:p w:rsidR="007A1812" w:rsidRDefault="007A1812" w:rsidP="007A1812">
      <w:pPr>
        <w:spacing w:after="0"/>
        <w:jc w:val="center"/>
        <w:rPr>
          <w:rFonts w:ascii="Times New Roman" w:hAnsi="Times New Roman" w:cs="Times New Roman"/>
        </w:rPr>
      </w:pPr>
    </w:p>
    <w:p w:rsidR="007A1812" w:rsidRDefault="007A1812" w:rsidP="007A1812">
      <w:pPr>
        <w:spacing w:after="0"/>
        <w:jc w:val="center"/>
        <w:rPr>
          <w:rFonts w:ascii="Times New Roman" w:hAnsi="Times New Roman" w:cs="Times New Roman"/>
        </w:rPr>
      </w:pP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</w:rPr>
      </w:pP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Об определении уполномоченных органов </w:t>
      </w: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по осуществлению ведомственного контроля </w:t>
      </w:r>
      <w:proofErr w:type="gramStart"/>
      <w:r w:rsidRPr="007A181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</w:t>
      </w: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содержащих нормы </w:t>
      </w: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трудового права в </w:t>
      </w:r>
      <w:proofErr w:type="gramStart"/>
      <w:r w:rsidRPr="007A1812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7A1812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7A1812" w:rsidRPr="007A1812" w:rsidRDefault="007A1812" w:rsidP="007A1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1812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Pr="007A1812">
        <w:rPr>
          <w:rFonts w:ascii="Times New Roman" w:hAnsi="Times New Roman" w:cs="Times New Roman"/>
          <w:b/>
          <w:sz w:val="28"/>
          <w:szCs w:val="28"/>
        </w:rPr>
        <w:t xml:space="preserve"> (предприятиях) Дружненского сельского поселения Белореченского района  </w:t>
      </w:r>
    </w:p>
    <w:p w:rsidR="007A1812" w:rsidRPr="007A1812" w:rsidRDefault="007A1812" w:rsidP="007A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12" w:rsidRPr="007A1812" w:rsidRDefault="007A1812" w:rsidP="007A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 и Законом Краснодарского края от 11 декабря 2018 г. № 3905-КЗ «О ведомственном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Краснодарском крае», руководствуясь статьей 32 Устава Дружненского сельского поселения: 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1. Уполномоченным органом по осуществлению ведомственного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нормативно-правовых актов, содержащих нормы трудового права (далее - ведомственный контроль), является администрация Дружненского сельского поселения Белореченского района (далее – администрация).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2. Администрация осуществляет ведомственный контроль в лице: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2.1.</w:t>
      </w:r>
      <w:r w:rsidRPr="007A1812">
        <w:rPr>
          <w:rFonts w:ascii="Times New Roman" w:hAnsi="Times New Roman" w:cs="Times New Roman"/>
        </w:rPr>
        <w:t xml:space="preserve"> </w:t>
      </w:r>
      <w:r w:rsidRPr="007A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812">
        <w:rPr>
          <w:rFonts w:ascii="Times New Roman" w:hAnsi="Times New Roman" w:cs="Times New Roman"/>
          <w:sz w:val="28"/>
          <w:szCs w:val="28"/>
        </w:rPr>
        <w:t>Мяснянкина</w:t>
      </w:r>
      <w:proofErr w:type="spellEnd"/>
      <w:r w:rsidRPr="007A1812">
        <w:rPr>
          <w:rFonts w:ascii="Times New Roman" w:hAnsi="Times New Roman" w:cs="Times New Roman"/>
          <w:sz w:val="28"/>
          <w:szCs w:val="28"/>
        </w:rPr>
        <w:t xml:space="preserve"> Михаила Анатольевича  -  заместителя главы администрации, ответственного  по охране труда в администрации  в отношении муниципальных учреждений (предприятий), находящихся в ведении администрации Дружненского сельского поселения.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2.2. Кнышову Лиду Васильевну – начальника общего отдела  ответственным сотрудником за соблюдением трудового законодательства в </w:t>
      </w:r>
      <w:r w:rsidRPr="007A1812">
        <w:rPr>
          <w:rFonts w:ascii="Times New Roman" w:hAnsi="Times New Roman" w:cs="Times New Roman"/>
          <w:sz w:val="28"/>
          <w:szCs w:val="28"/>
        </w:rPr>
        <w:lastRenderedPageBreak/>
        <w:t>отношении муниципальных учреждений (предприятий), находящихся в ведении администрации Дружненского сельского поселения.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 Начальнику общего отдела администрации Кнышовой Л.В. (далее - уполномоченный орган): 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Осуществлять ведомственный контроль в муниципальных учреждениях (предприятиях) (далее - подведомственные организации) в соответствии     с     Методическими     рекомендациями     по    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12">
        <w:rPr>
          <w:rFonts w:ascii="Times New Roman" w:hAnsi="Times New Roman" w:cs="Times New Roman"/>
          <w:sz w:val="28"/>
          <w:szCs w:val="28"/>
        </w:rPr>
        <w:t>ведомственного контроля за соблюдением трудового законодательства и иных   нормативно - правовых актов, содержащих нормы трудового права, в Краснодарском крае от 12 октября 2020 г. (далее - методические рекомендации), утвержденными министерством труда и социального развития Краснодарского края.</w:t>
      </w:r>
      <w:proofErr w:type="gramEnd"/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3.2. Обеспечивать разработку Плана проведения плановых проверок подведомственных организаций ежегодно до 10 декабря.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3.3. Обеспечивать размещение утвержденного главой Дружненского сельского поселения Плана проведения плановых проверок подведомственных организаций на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Дружненского сельского поселения ежегодно до 20 декабря.  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3.4. Вносить предложения для включения в План проведения плановых проверок подведомственных организаций в отдел кадровой работы администрации муниципального образования Белореченский район (Савицкая А.С.) ежегодно до 30 ноября.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3.5. Представлять информацию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 проведенных мероприятиях по осуществлению ведомственного контроля в соответствии с методическими рекомендациями в отдел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кадровой работы администрации муниципального образования Белореченский район (Савицкая А.С.) ежегодно в срок до 20 января года, следующего за отчетным.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4. Общему </w:t>
      </w:r>
      <w:r>
        <w:rPr>
          <w:rFonts w:ascii="Times New Roman" w:hAnsi="Times New Roman" w:cs="Times New Roman"/>
          <w:sz w:val="28"/>
          <w:szCs w:val="28"/>
        </w:rPr>
        <w:t>отделу администрации Дружненского сельского по</w:t>
      </w:r>
      <w:r w:rsidRPr="007A1812">
        <w:rPr>
          <w:rFonts w:ascii="Times New Roman" w:hAnsi="Times New Roman" w:cs="Times New Roman"/>
          <w:sz w:val="28"/>
          <w:szCs w:val="28"/>
        </w:rPr>
        <w:t xml:space="preserve">селения (Кнышова Л.В.) разместить настоящее распоряжение на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Дружненского сельского поселения.</w:t>
      </w:r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выполнением оставляю за собой.</w:t>
      </w:r>
      <w:bookmarkStart w:id="0" w:name="_GoBack"/>
      <w:bookmarkEnd w:id="0"/>
    </w:p>
    <w:p w:rsidR="007A1812" w:rsidRPr="007A1812" w:rsidRDefault="007A1812" w:rsidP="007A1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7A1812" w:rsidRPr="007A1812" w:rsidRDefault="00B736C2" w:rsidP="007A1812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D0AA40" wp14:editId="55205555">
            <wp:simplePos x="0" y="0"/>
            <wp:positionH relativeFrom="column">
              <wp:posOffset>2704686</wp:posOffset>
            </wp:positionH>
            <wp:positionV relativeFrom="paragraph">
              <wp:posOffset>128518</wp:posOffset>
            </wp:positionV>
            <wp:extent cx="1878965" cy="1650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общий отде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A181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A1812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  <w:r w:rsidRPr="007A1812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7C2866" w:rsidRPr="007A1812" w:rsidRDefault="007A1812" w:rsidP="00B736C2">
      <w:pPr>
        <w:pStyle w:val="a3"/>
        <w:rPr>
          <w:rFonts w:ascii="Times New Roman" w:hAnsi="Times New Roman"/>
        </w:rPr>
      </w:pPr>
      <w:r w:rsidRPr="007A1812">
        <w:rPr>
          <w:rFonts w:ascii="Times New Roman" w:hAnsi="Times New Roman"/>
          <w:sz w:val="28"/>
          <w:szCs w:val="28"/>
        </w:rPr>
        <w:t>Белореченского района                                                                 М.А.Мяснянкин</w:t>
      </w:r>
    </w:p>
    <w:sectPr w:rsidR="007C2866" w:rsidRPr="007A1812" w:rsidSect="009A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812"/>
    <w:rsid w:val="00472A1D"/>
    <w:rsid w:val="007A1812"/>
    <w:rsid w:val="007C2866"/>
    <w:rsid w:val="009A4AA1"/>
    <w:rsid w:val="009D0228"/>
    <w:rsid w:val="00B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A1"/>
  </w:style>
  <w:style w:type="paragraph" w:styleId="1">
    <w:name w:val="heading 1"/>
    <w:basedOn w:val="a"/>
    <w:next w:val="a"/>
    <w:link w:val="10"/>
    <w:qFormat/>
    <w:rsid w:val="007A1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81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Plain Text"/>
    <w:basedOn w:val="a"/>
    <w:link w:val="a4"/>
    <w:unhideWhenUsed/>
    <w:rsid w:val="007A18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A1812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</cp:lastModifiedBy>
  <cp:revision>6</cp:revision>
  <cp:lastPrinted>2021-05-26T10:09:00Z</cp:lastPrinted>
  <dcterms:created xsi:type="dcterms:W3CDTF">2021-05-26T10:01:00Z</dcterms:created>
  <dcterms:modified xsi:type="dcterms:W3CDTF">2021-05-27T06:53:00Z</dcterms:modified>
</cp:coreProperties>
</file>